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12" w:rsidRPr="00D90B12" w:rsidRDefault="00D90B12" w:rsidP="00D90B12">
      <w:pPr>
        <w:jc w:val="center"/>
        <w:rPr>
          <w:b/>
          <w:bCs/>
          <w:sz w:val="32"/>
          <w:szCs w:val="32"/>
        </w:rPr>
      </w:pPr>
      <w:r w:rsidRPr="00D90B12">
        <w:rPr>
          <w:b/>
          <w:bCs/>
          <w:sz w:val="32"/>
          <w:szCs w:val="32"/>
        </w:rPr>
        <w:t xml:space="preserve">Семейная </w:t>
      </w:r>
      <w:proofErr w:type="spellStart"/>
      <w:r w:rsidRPr="00D90B12">
        <w:rPr>
          <w:b/>
          <w:bCs/>
          <w:sz w:val="32"/>
          <w:szCs w:val="32"/>
        </w:rPr>
        <w:t>конфликтология</w:t>
      </w:r>
      <w:proofErr w:type="spellEnd"/>
    </w:p>
    <w:p w:rsidR="00D90B12" w:rsidRPr="00D90B12" w:rsidRDefault="00D90B12" w:rsidP="00D90B12"/>
    <w:p w:rsidR="00D90B12" w:rsidRPr="00D90B12" w:rsidRDefault="00D90B12" w:rsidP="00D90B12">
      <w:r w:rsidRPr="00D90B12">
        <w:drawing>
          <wp:inline distT="0" distB="0" distL="0" distR="0">
            <wp:extent cx="2286000" cy="1714500"/>
            <wp:effectExtent l="0" t="0" r="0" b="0"/>
            <wp:docPr id="2" name="Рисунок 2" descr="https://psyera.ru/sites/default/files/styles/medium/public/field/image/1/familyconflict_0.jpg?itok=znLL5G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era.ru/sites/default/files/styles/medium/public/field/image/1/familyconflict_0.jpg?itok=znLL5Gv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B12" w:rsidRPr="00D90B12" w:rsidRDefault="00D90B12" w:rsidP="00D90B12">
      <w:r w:rsidRPr="00D90B12">
        <w:t xml:space="preserve">Практически каждый из нас имеет семью. Семья – это коллектив, а в коллективе нередки разногласия, споры и конфликты. К сожалению, это неизбежно, поскольку каждый человек имеет свою точку зрения </w:t>
      </w:r>
      <w:proofErr w:type="gramStart"/>
      <w:r w:rsidRPr="00D90B12">
        <w:t>на те</w:t>
      </w:r>
      <w:proofErr w:type="gramEnd"/>
      <w:r w:rsidRPr="00D90B12">
        <w:t xml:space="preserve"> или иные вещи, имеет свой характер и мировоззрение. И эти факторы могут разительно отличаться от понятий других членов семьи.</w:t>
      </w:r>
    </w:p>
    <w:p w:rsidR="00D90B12" w:rsidRPr="00D90B12" w:rsidRDefault="00D90B12" w:rsidP="00D90B12">
      <w:r w:rsidRPr="00D90B12">
        <w:t>Как же выйти из конфликта, при этом сохранив добрые отношения со своими родственниками? Давайте разберемся в этом непростом вопросе по порядку.</w:t>
      </w:r>
    </w:p>
    <w:p w:rsidR="00D90B12" w:rsidRPr="00D90B12" w:rsidRDefault="00D90B12" w:rsidP="00D90B12">
      <w:r w:rsidRPr="00D90B12">
        <w:t>Прежде всего, определим причины возникающих разногласий.</w:t>
      </w:r>
    </w:p>
    <w:p w:rsidR="00D90B12" w:rsidRPr="00D90B12" w:rsidRDefault="00D90B12" w:rsidP="00D90B12">
      <w:r w:rsidRPr="00D90B12">
        <w:t xml:space="preserve">1.Во-первых, это бытовые вопросы. </w:t>
      </w:r>
    </w:p>
    <w:p w:rsidR="00D90B12" w:rsidRPr="00D90B12" w:rsidRDefault="00D90B12" w:rsidP="00D90B12">
      <w:r w:rsidRPr="00D90B12">
        <w:t>Зачастую, к бытовым спорам можно отнести финансовый момент. Чаще всего именно финансы, их распределение в семейном бюджете являются головной болью для большей части населения.</w:t>
      </w:r>
    </w:p>
    <w:p w:rsidR="00D90B12" w:rsidRPr="00D90B12" w:rsidRDefault="00D90B12" w:rsidP="00D90B12">
      <w:r w:rsidRPr="00D90B12">
        <w:t>Разделение труда тоже является причиной недовольства близких, - кому-то делает больше по дому, что-то меньше, а некоторые и вовсе не участвуют в выполнение каждодневных обязанностей.</w:t>
      </w:r>
    </w:p>
    <w:p w:rsidR="00D90B12" w:rsidRPr="00D90B12" w:rsidRDefault="00D90B12" w:rsidP="00D90B12">
      <w:r w:rsidRPr="00D90B12">
        <w:t>2. Во-вторых, это поведение одного из членов семьи, которое отличается от поведения группы в целом. Это может быть человек с зависимостью, член семьи, ведущий асоциальный образ жизни, ребенок-подросток, и т. д.</w:t>
      </w:r>
    </w:p>
    <w:p w:rsidR="00D90B12" w:rsidRPr="00D90B12" w:rsidRDefault="00D90B12" w:rsidP="00D90B12">
      <w:r w:rsidRPr="00D90B12">
        <w:t>3. Третья подгруппа конфликтов возникает между поколениями. Так называемая проблема «отцов и детей».</w:t>
      </w:r>
    </w:p>
    <w:p w:rsidR="00D90B12" w:rsidRPr="00D90B12" w:rsidRDefault="00D90B12" w:rsidP="00D90B12">
      <w:r w:rsidRPr="00D90B12">
        <w:t>Безусловно, это не все группы семейных конфликтов, но они самые распространенные.</w:t>
      </w:r>
    </w:p>
    <w:p w:rsidR="00D90B12" w:rsidRPr="00D90B12" w:rsidRDefault="00D90B12" w:rsidP="00D90B12">
      <w:r w:rsidRPr="00D90B12">
        <w:t>Так, определив вид конфликта, можно избрать путь его урегулирования.</w:t>
      </w:r>
    </w:p>
    <w:p w:rsidR="00D90B12" w:rsidRPr="00D90B12" w:rsidRDefault="00D90B12" w:rsidP="00D90B12">
      <w:proofErr w:type="gramStart"/>
      <w:r w:rsidRPr="00D90B12">
        <w:t>Иногда</w:t>
      </w:r>
      <w:proofErr w:type="gramEnd"/>
      <w:r w:rsidRPr="00D90B12">
        <w:t xml:space="preserve"> кажется, что нет никакого решения проблемы, но современные психологи уверяют в том, что это совершенно не так. Исключение составляют случаи, в которых одна из сторон не желает идти на примирение принципиально.</w:t>
      </w:r>
    </w:p>
    <w:p w:rsidR="00D90B12" w:rsidRPr="00D90B12" w:rsidRDefault="00D90B12" w:rsidP="00D90B12">
      <w:r w:rsidRPr="00D90B12">
        <w:t xml:space="preserve">Итак, мы подошли к главному </w:t>
      </w:r>
      <w:proofErr w:type="gramStart"/>
      <w:r w:rsidRPr="00D90B12">
        <w:t>вопросу</w:t>
      </w:r>
      <w:proofErr w:type="gramEnd"/>
      <w:r w:rsidRPr="00D90B12">
        <w:t xml:space="preserve"> – каким же образом можно разрешить конфликтную ситуацию в семье?</w:t>
      </w:r>
    </w:p>
    <w:p w:rsidR="00D90B12" w:rsidRPr="00D90B12" w:rsidRDefault="00D90B12" w:rsidP="00D90B12">
      <w:r w:rsidRPr="00D90B12">
        <w:lastRenderedPageBreak/>
        <w:t>Основной момент, который следует отметить, что, так или иначе, конфликт вытекает из того, что первопричиной данной ситуации является ущемление прав одного или нескольких членов семьи, унижение достоинства – завуалированное или прямое (не редко неоправданное), давление, и вызванный тем самым дискомфорт. В любом случае, человек, ощущающий себя обиженным или непонятым, рано или поздно будет высказывать свои претензии окружающим, что может вылиться как в словесные перепалки, так и серьезный скандал.</w:t>
      </w:r>
    </w:p>
    <w:p w:rsidR="00D90B12" w:rsidRPr="00D90B12" w:rsidRDefault="00D90B12" w:rsidP="00D90B12">
      <w:r w:rsidRPr="00D90B12">
        <w:t xml:space="preserve">Приведем пример. В семье пьющий муж. В этом случае жена считает себя обиженной, ей кажется, что муж не вносит достаточного вклада в семью, не участвует должно в воспитании детей и уделяет время только себе. </w:t>
      </w:r>
    </w:p>
    <w:p w:rsidR="00D90B12" w:rsidRPr="00D90B12" w:rsidRDefault="00D90B12" w:rsidP="00D90B12">
      <w:r w:rsidRPr="00D90B12">
        <w:t>К великому сожалению, людей с пагубными привычками становится все больше и больше. Борьба с такого рода конфликтами требует тщательной проработки и этот вопрос</w:t>
      </w:r>
    </w:p>
    <w:p w:rsidR="00D90B12" w:rsidRPr="00D90B12" w:rsidRDefault="00D90B12" w:rsidP="00D90B12">
      <w:r w:rsidRPr="00D90B12">
        <w:t>невозможно охватить полностью в рамках данной статьи. Самостоятельно с такой проблемой обычно семья справиться не может, тут необходима помощь квалифицированных специалистов – психиатров, невропатологов, наркологов.</w:t>
      </w:r>
    </w:p>
    <w:p w:rsidR="00D90B12" w:rsidRPr="00D90B12" w:rsidRDefault="00D90B12" w:rsidP="00D90B12">
      <w:r w:rsidRPr="00D90B12">
        <w:t xml:space="preserve">Бытовые, финансовые вопросы, а также проблемы, возникшие между поколениями, тоже можно решить, особенно, если члены семьи достаточно разумны и имеют цель погасить неприятную ситуацию. Порой хватает серьезного </w:t>
      </w:r>
      <w:proofErr w:type="gramStart"/>
      <w:r w:rsidRPr="00D90B12">
        <w:t>разговора</w:t>
      </w:r>
      <w:proofErr w:type="gramEnd"/>
      <w:r w:rsidRPr="00D90B12">
        <w:t xml:space="preserve"> и конфликт исходит на нет. Важно понять, что руганью и ссорами проблему решить невозможно – нужно разговаривать, выяснять мотивы и причины поведения или поступков. Разумным будет выслушать того, кто явился источником конфликта, понять его позицию. Беседовать спокойно и аргументированно – залог успешности дела.</w:t>
      </w:r>
    </w:p>
    <w:p w:rsidR="00D90B12" w:rsidRPr="00D90B12" w:rsidRDefault="00D90B12" w:rsidP="00D90B12">
      <w:r w:rsidRPr="00D90B12">
        <w:t>Случается, что при финансовых и бытовых разногласиях нужна консультация специалиста – юриста, нотариуса. Эта необходимость может возникнуть в таких случаях, как раздел имущества, наследование, развод. Каждый гражданин обязан соблюдать законы, Конституцию РФ, хотя и не всем кажется, что такое справедливо.</w:t>
      </w:r>
    </w:p>
    <w:p w:rsidR="00D90B12" w:rsidRPr="00D90B12" w:rsidRDefault="00D90B12" w:rsidP="00D90B12">
      <w:r w:rsidRPr="00D90B12">
        <w:t xml:space="preserve">В заключение, еще раз обратим ваше внимание на то, что главным принципом счастливой семьи должно является взаимопонимание, уважение и, конечно же, любовь ко всем членам этой ячейки общества. Учитесь слушать, понимать и принимать </w:t>
      </w:r>
      <w:proofErr w:type="gramStart"/>
      <w:r w:rsidRPr="00D90B12">
        <w:t>своих</w:t>
      </w:r>
      <w:proofErr w:type="gramEnd"/>
      <w:r w:rsidRPr="00D90B12">
        <w:t xml:space="preserve"> близких, и тогда со временем такие понятия, как скандалы и конфликты, навсегда уйдут из вашей жизни.</w:t>
      </w:r>
    </w:p>
    <w:p w:rsidR="00625791" w:rsidRDefault="00625791"/>
    <w:sectPr w:rsidR="006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6D1A"/>
    <w:multiLevelType w:val="multilevel"/>
    <w:tmpl w:val="792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12"/>
    <w:rsid w:val="00625791"/>
    <w:rsid w:val="00D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B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B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2017-04-28T10:15:00Z</dcterms:created>
  <dcterms:modified xsi:type="dcterms:W3CDTF">2017-04-28T10:18:00Z</dcterms:modified>
</cp:coreProperties>
</file>